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</w:pPr>
      <w:r>
        <w:rPr>
          <w:b w:val="0"/>
          <w:bCs w:val="0"/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en-US"/>
        </w:rPr>
        <w:t>V</w:t>
      </w:r>
      <w:r>
        <w:rPr>
          <w:caps w:val="1"/>
          <w:sz w:val="28"/>
          <w:szCs w:val="28"/>
          <w:rtl w:val="0"/>
          <w:lang w:val="ru-RU"/>
        </w:rPr>
        <w:t xml:space="preserve"> Международный сравнительно</w:t>
      </w:r>
      <w:r>
        <w:rPr>
          <w:caps w:val="1"/>
          <w:sz w:val="28"/>
          <w:szCs w:val="28"/>
          <w:rtl w:val="0"/>
          <w:lang w:val="ru-RU"/>
        </w:rPr>
        <w:t>-</w:t>
      </w:r>
      <w:r>
        <w:rPr>
          <w:caps w:val="1"/>
          <w:sz w:val="28"/>
          <w:szCs w:val="28"/>
          <w:rtl w:val="0"/>
          <w:lang w:val="ru-RU"/>
        </w:rPr>
        <w:t>правовой конгресс «Право в информационном обществе</w:t>
      </w:r>
      <w:r>
        <w:rPr>
          <w:caps w:val="1"/>
          <w:sz w:val="28"/>
          <w:szCs w:val="28"/>
          <w:rtl w:val="0"/>
          <w:lang w:val="ru-RU"/>
        </w:rPr>
        <w:t xml:space="preserve">: </w:t>
      </w:r>
      <w:r>
        <w:rPr>
          <w:caps w:val="1"/>
          <w:sz w:val="28"/>
          <w:szCs w:val="28"/>
          <w:rtl w:val="0"/>
          <w:lang w:val="ru-RU"/>
        </w:rPr>
        <w:t>трансформация или модернизация</w:t>
      </w:r>
      <w:r>
        <w:rPr>
          <w:caps w:val="1"/>
          <w:sz w:val="28"/>
          <w:szCs w:val="28"/>
          <w:rtl w:val="0"/>
          <w:lang w:val="ru-RU"/>
        </w:rPr>
        <w:t>?</w:t>
      </w:r>
      <w:r>
        <w:rPr>
          <w:caps w:val="1"/>
          <w:sz w:val="28"/>
          <w:szCs w:val="28"/>
          <w:rtl w:val="0"/>
          <w:lang w:val="ru-RU"/>
        </w:rPr>
        <w:t>»</w:t>
      </w:r>
      <w:r>
        <w:rPr>
          <w:caps w:val="1"/>
          <w:sz w:val="28"/>
          <w:szCs w:val="28"/>
          <w:vertAlign w:val="superscript"/>
          <w:lang w:val="ru-RU"/>
        </w:rPr>
        <w:footnoteReference w:id="1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C</w:t>
      </w:r>
      <w:r>
        <w:rPr>
          <w:b w:val="0"/>
          <w:bCs w:val="0"/>
          <w:sz w:val="28"/>
          <w:szCs w:val="28"/>
          <w:rtl w:val="0"/>
          <w:lang w:val="ru-RU"/>
        </w:rPr>
        <w:t xml:space="preserve"> 20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по </w:t>
      </w:r>
      <w:r>
        <w:rPr>
          <w:b w:val="0"/>
          <w:bCs w:val="0"/>
          <w:sz w:val="28"/>
          <w:szCs w:val="28"/>
          <w:rtl w:val="0"/>
          <w:lang w:val="ru-RU"/>
        </w:rPr>
        <w:t xml:space="preserve">22 </w:t>
      </w:r>
      <w:r>
        <w:rPr>
          <w:b w:val="0"/>
          <w:bCs w:val="0"/>
          <w:sz w:val="28"/>
          <w:szCs w:val="28"/>
          <w:rtl w:val="0"/>
          <w:lang w:val="ru-RU"/>
        </w:rPr>
        <w:t xml:space="preserve">сентября </w:t>
      </w:r>
      <w:r>
        <w:rPr>
          <w:b w:val="0"/>
          <w:bCs w:val="0"/>
          <w:sz w:val="28"/>
          <w:szCs w:val="28"/>
          <w:rtl w:val="0"/>
          <w:lang w:val="ru-RU"/>
        </w:rPr>
        <w:t xml:space="preserve">2018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года Юридический институт Сибирского федерального университета проводит </w:t>
      </w:r>
      <w:r>
        <w:rPr>
          <w:sz w:val="28"/>
          <w:szCs w:val="28"/>
          <w:rtl w:val="0"/>
          <w:lang w:val="ru-RU"/>
        </w:rPr>
        <w:t xml:space="preserve">V </w:t>
      </w:r>
      <w:r>
        <w:rPr>
          <w:sz w:val="28"/>
          <w:szCs w:val="28"/>
          <w:rtl w:val="0"/>
          <w:lang w:val="ru-RU"/>
        </w:rPr>
        <w:t>Международный сравнительно – правовой конгресс «Право в информационном обществе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трансформация или модернизация</w:t>
      </w:r>
      <w:r>
        <w:rPr>
          <w:sz w:val="28"/>
          <w:szCs w:val="28"/>
          <w:rtl w:val="0"/>
          <w:lang w:val="ru-RU"/>
        </w:rPr>
        <w:t>?</w:t>
      </w:r>
      <w:r>
        <w:rPr>
          <w:sz w:val="28"/>
          <w:szCs w:val="28"/>
          <w:rtl w:val="0"/>
          <w:lang w:val="ru-RU"/>
        </w:rPr>
        <w:t>»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Информационное общество </w:t>
      </w:r>
      <w:r>
        <w:rPr>
          <w:b w:val="0"/>
          <w:bCs w:val="0"/>
          <w:sz w:val="28"/>
          <w:szCs w:val="28"/>
          <w:rtl w:val="0"/>
          <w:lang w:val="ru-RU"/>
        </w:rPr>
        <w:t xml:space="preserve">- </w:t>
      </w:r>
      <w:r>
        <w:rPr>
          <w:b w:val="0"/>
          <w:bCs w:val="0"/>
          <w:sz w:val="28"/>
          <w:szCs w:val="28"/>
          <w:rtl w:val="0"/>
          <w:lang w:val="ru-RU"/>
        </w:rPr>
        <w:t>качественно новый этап развития цивилизации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одной из особенностей которого является наличие глобального информационного пространства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В России за последние </w:t>
      </w:r>
      <w:r>
        <w:rPr>
          <w:b w:val="0"/>
          <w:bCs w:val="0"/>
          <w:sz w:val="28"/>
          <w:szCs w:val="28"/>
          <w:rtl w:val="0"/>
          <w:lang w:val="ru-RU"/>
        </w:rPr>
        <w:t xml:space="preserve">20 </w:t>
      </w:r>
      <w:r>
        <w:rPr>
          <w:b w:val="0"/>
          <w:bCs w:val="0"/>
          <w:sz w:val="28"/>
          <w:szCs w:val="28"/>
          <w:rtl w:val="0"/>
          <w:lang w:val="ru-RU"/>
        </w:rPr>
        <w:t>лет активно формируются такие элементы информационного общества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как электронная демократия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цифровая экономика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электронное правительство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электронные правосудие и др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Глобальное информационное пространство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а также информационные технологии позволяют повышать эффективность работы как частного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так и публичного сектора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однако одновременно создают настоящие и будущие риски как для отдельной личности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так и для государства в целом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Готово ли право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как регулятор общественных отношений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гибко и адекватно реагировать на вызовы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порожденные информационной революцией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b w:val="0"/>
          <w:bCs w:val="0"/>
          <w:sz w:val="28"/>
          <w:szCs w:val="28"/>
          <w:rtl w:val="0"/>
          <w:lang w:val="ru-RU"/>
        </w:rPr>
        <w:t>Этот вопрос и будет предметом обсуждения Конгресса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в работе которого примут участие ведущие российские и зарубежные ученые</w:t>
      </w:r>
      <w:r>
        <w:rPr>
          <w:b w:val="0"/>
          <w:bCs w:val="0"/>
          <w:sz w:val="28"/>
          <w:szCs w:val="28"/>
          <w:rtl w:val="0"/>
          <w:lang w:val="ru-RU"/>
        </w:rPr>
        <w:t>-</w:t>
      </w:r>
      <w:r>
        <w:rPr>
          <w:b w:val="0"/>
          <w:bCs w:val="0"/>
          <w:sz w:val="28"/>
          <w:szCs w:val="28"/>
          <w:rtl w:val="0"/>
          <w:lang w:val="ru-RU"/>
        </w:rPr>
        <w:t>юристы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Конгресс приурочен к </w:t>
      </w:r>
      <w:r>
        <w:rPr>
          <w:b w:val="0"/>
          <w:bCs w:val="0"/>
          <w:sz w:val="28"/>
          <w:szCs w:val="28"/>
          <w:rtl w:val="0"/>
          <w:lang w:val="ru-RU"/>
        </w:rPr>
        <w:t>20-</w:t>
      </w:r>
      <w:r>
        <w:rPr>
          <w:b w:val="0"/>
          <w:bCs w:val="0"/>
          <w:sz w:val="28"/>
          <w:szCs w:val="28"/>
          <w:rtl w:val="0"/>
          <w:lang w:val="ru-RU"/>
        </w:rPr>
        <w:t>ти летнему юбилею Отделения сравнительного правоведения Юридического института Сибирского федерального университета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21 </w:t>
      </w:r>
      <w:r>
        <w:rPr>
          <w:sz w:val="28"/>
          <w:szCs w:val="28"/>
          <w:rtl w:val="0"/>
          <w:lang w:val="ru-RU"/>
        </w:rPr>
        <w:t xml:space="preserve">сентября </w:t>
      </w:r>
      <w:r>
        <w:rPr>
          <w:sz w:val="28"/>
          <w:szCs w:val="28"/>
          <w:rtl w:val="0"/>
          <w:lang w:val="ru-RU"/>
        </w:rPr>
        <w:t xml:space="preserve">2018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пятница</w:t>
      </w:r>
      <w:r>
        <w:rPr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9.00 - 9.45 - </w:t>
      </w:r>
      <w:r>
        <w:rPr>
          <w:caps w:val="1"/>
          <w:sz w:val="28"/>
          <w:szCs w:val="28"/>
          <w:rtl w:val="0"/>
          <w:lang w:val="ru-RU"/>
        </w:rPr>
        <w:t>регистрация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фойе первого этажа Библиотеки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10.00 - 11.30 - </w:t>
      </w:r>
      <w:r>
        <w:rPr>
          <w:caps w:val="1"/>
          <w:sz w:val="28"/>
          <w:szCs w:val="28"/>
          <w:rtl w:val="0"/>
          <w:lang w:val="ru-RU"/>
        </w:rPr>
        <w:t>Пленарное заседание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 xml:space="preserve">1-01 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10.00-10.15 -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Открытие Конгресса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Приветственное слово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Ирины Викторовны Шишко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директора Юридического института Сибирского федерального университета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10.15-10.45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Ирина Дмитриевна Мишина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кафедрой иностранного права и сравнительного правоведения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Отделением сравнительного правоведения ЮИ СФУ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Александр Федорович Мицкевич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доцент кафедры уголовного права ЮИ СФУ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лет отделению сравнительного правоведения ЮИ СФУ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достижения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проблемы и перспективы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10.45-11.15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Райнер Ведде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профессор Университета прикладных наук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RheinMain,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rtl w:val="0"/>
          <w:lang w:val="ru-RU"/>
        </w:rPr>
        <w:t xml:space="preserve">30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rtl w:val="0"/>
          <w:lang w:val="ru-RU"/>
        </w:rPr>
        <w:t>лет российско</w:t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rtl w:val="0"/>
          <w:lang w:val="ru-RU"/>
        </w:rPr>
        <w:t>немецкому правовому диалогу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ru-RU"/>
        </w:rPr>
        <w:t>Prof. Dr. Rainer Wedde</w:t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de-DE"/>
        </w:rPr>
        <w:t>, Hochschule RheinMain</w:t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ru-RU"/>
        </w:rPr>
        <w:t xml:space="preserve">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393939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rtl w:val="0"/>
          <w:lang w:val="de-DE"/>
        </w:rPr>
        <w:t>30 Jahre Deutsch-Russischer Rechtsdialog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11.30-12.00 - </w:t>
      </w:r>
      <w:r>
        <w:rPr>
          <w:sz w:val="28"/>
          <w:szCs w:val="28"/>
          <w:rtl w:val="0"/>
          <w:lang w:val="ru-RU"/>
        </w:rPr>
        <w:t>кофе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пауза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фойе перед залом Б</w:t>
      </w:r>
      <w:r>
        <w:rPr>
          <w:sz w:val="28"/>
          <w:szCs w:val="28"/>
          <w:rtl w:val="0"/>
          <w:lang w:val="ru-RU"/>
        </w:rPr>
        <w:t xml:space="preserve">1-01)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12.00 - 18.00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 xml:space="preserve">работа панелей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 xml:space="preserve">1. </w:t>
      </w:r>
      <w:r>
        <w:rPr>
          <w:caps w:val="1"/>
          <w:sz w:val="28"/>
          <w:szCs w:val="28"/>
          <w:rtl w:val="0"/>
          <w:lang w:val="ru-RU"/>
        </w:rPr>
        <w:t>Публичное право в условиях информационного общества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>4-04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Модераторы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>Prof. Dr. Urs Kramer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, Lehrprofessur f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ü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 xml:space="preserve">r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Ö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ffentliches Recht, Universit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ä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 xml:space="preserve">t Passau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Людмила Абрамовна Мицкевич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профессор кафедры конституционного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административного и муниципального права ЮИ СФУ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Рабочие языки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немецкий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12.00 - 12.30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Майнхард Шредер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заведующий кафедрой международного и европейского права Университета Пассау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Германия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Новые конституционные права в   цифровую эпоху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?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>Prof. Dr. Meinhard Schr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>der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Lehrstuhl 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ffentliches Recht, Europarecht und Informationstechnologierecht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Universit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de-DE"/>
        </w:rPr>
        <w:t>ä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t Passau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de-DE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 xml:space="preserve"> Neue Grundrechte f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de-DE"/>
        </w:rPr>
        <w:t>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>r das digitale Zeitalter?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12.30-13.00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Кондрашев Андрей Александрович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кафедрой конституционного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административного и муниципального права ЮИ СФУ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Ограничение конституционных прав граждан на информацию в сети Интернет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основания и пределы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13.00-13.30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Валентина Владимировна Терешкова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доцент кафедры международного права ЮИ СФУ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Свобода информации и защита частной жизни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поиск баланса интересов в практике ЕСПЧ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 xml:space="preserve">13.30-14.30 - </w:t>
      </w:r>
      <w:r>
        <w:rPr>
          <w:b w:val="0"/>
          <w:bCs w:val="0"/>
          <w:sz w:val="28"/>
          <w:szCs w:val="28"/>
          <w:rtl w:val="0"/>
          <w:lang w:val="ru-RU"/>
        </w:rPr>
        <w:t>обед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14.30-15.00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Урс Крамер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Институт правовой дидактики Университета Пассау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Германия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«Проникновение «электронного» в административные процедуры и в административное судопроизводство Германии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color="666666"/>
          <w:shd w:val="clear" w:color="auto" w:fill="ffffff"/>
        </w:rPr>
      </w:pP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Prof. Dr. Urs Kramer</w:t>
      </w:r>
      <w:r>
        <w:rPr>
          <w:sz w:val="28"/>
          <w:szCs w:val="28"/>
          <w:u w:color="666666"/>
          <w:shd w:val="clear" w:color="auto" w:fill="ffffff"/>
          <w:rtl w:val="0"/>
          <w:lang w:val="de-DE"/>
        </w:rPr>
        <w:t xml:space="preserve">, 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Lehrprofessur f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ü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 xml:space="preserve">r 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Ö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ffentliches Recht, Universit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ä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de-DE"/>
        </w:rPr>
        <w:t>t Passau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u w:color="666666"/>
          <w:shd w:val="clear" w:color="auto" w:fill="ffffff"/>
          <w:rtl w:val="0"/>
          <w:lang w:val="ru-RU"/>
        </w:rPr>
        <w:t>тема доклада согласовывается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</w:rPr>
      </w:pP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>„</w:t>
      </w: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Der Einzug des </w:t>
      </w: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>„</w:t>
      </w: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>Elektronischen</w:t>
      </w: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“ </w:t>
      </w:r>
      <w:r>
        <w:rPr>
          <w:b w:val="0"/>
          <w:bCs w:val="0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>in das Verwaltungsverfahren und den Verwaltungsprozess in Deutschland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color="666666"/>
          <w:shd w:val="clear" w:color="auto" w:fill="ffffff"/>
        </w:rPr>
      </w:pPr>
      <w:r>
        <w:rPr>
          <w:sz w:val="28"/>
          <w:szCs w:val="28"/>
          <w:u w:color="666666"/>
          <w:shd w:val="clear" w:color="auto" w:fill="ffffff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15.00-15.30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Людмила Абрамовна Мицкевич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 кафедры  конституционного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 ЮИ СФУ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Анна Федотовна Васильева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 конституционного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 ЮИ СФУ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Электронные формы в административном процессе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i w:val="1"/>
          <w:iCs w:val="1"/>
          <w:sz w:val="28"/>
          <w:szCs w:val="28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15.30-16.00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Александр Васильевич Демин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профессор кафедры финансового и предпринимательского права ЮИ СФУ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Внедрение цифровых технологий ФНС России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val="single" w:color="666666"/>
          <w:shd w:val="clear" w:color="auto" w:fill="ffffff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color="666666"/>
          <w:shd w:val="clear" w:color="auto" w:fill="ffffff"/>
        </w:rPr>
      </w:pP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 xml:space="preserve">16.00-16.15 - 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кофе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 xml:space="preserve">пауза 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фойе перед залом Б</w:t>
      </w: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 xml:space="preserve">4-11)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color="666666"/>
          <w:shd w:val="clear" w:color="auto" w:fill="ffffff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  <w:u w:color="666666"/>
          <w:shd w:val="clear" w:color="auto" w:fill="ffffff"/>
        </w:rPr>
      </w:pPr>
      <w:r>
        <w:rPr>
          <w:sz w:val="28"/>
          <w:szCs w:val="28"/>
          <w:u w:color="666666"/>
          <w:shd w:val="clear" w:color="auto" w:fill="ffffff"/>
          <w:rtl w:val="0"/>
          <w:lang w:val="ru-RU"/>
        </w:rPr>
        <w:t>16.15-16.45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Сергей Дмитриевич Красноусов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доцент кафедры иностранного права и сравнительного правоведения ЮИ СФУ</w:t>
      </w: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val="single"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ab/>
        <w:t xml:space="preserve">Антикоррупционный комплаенс и транснациональная ответственность в условиях глобального информационного пространства </w:t>
      </w:r>
      <w:r>
        <w:rPr>
          <w:rFonts w:ascii="Times New Roman" w:hAnsi="Times New Roman"/>
          <w:i w:val="1"/>
          <w:iCs w:val="1"/>
          <w:sz w:val="28"/>
          <w:szCs w:val="28"/>
          <w:u w:color="666666"/>
          <w:shd w:val="clear" w:color="auto" w:fill="ffffff"/>
          <w:rtl w:val="0"/>
          <w:lang w:val="ru-RU"/>
        </w:rPr>
        <w:t>(FSPA, UKBriberyAct).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17.15-18.00 </w:t>
      </w:r>
      <w:r>
        <w:rPr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 xml:space="preserve">2. </w:t>
      </w:r>
      <w:r>
        <w:rPr>
          <w:caps w:val="1"/>
          <w:sz w:val="28"/>
          <w:szCs w:val="28"/>
          <w:rtl w:val="0"/>
          <w:lang w:val="ru-RU"/>
        </w:rPr>
        <w:t>Гражданский оборот в цифровую эпоху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 </w:t>
      </w:r>
      <w:r>
        <w:rPr>
          <w:b w:val="0"/>
          <w:bCs w:val="0"/>
          <w:sz w:val="28"/>
          <w:szCs w:val="28"/>
          <w:rtl w:val="0"/>
          <w:lang w:val="ru-RU"/>
        </w:rPr>
        <w:t>Р</w:t>
      </w:r>
      <w:r>
        <w:rPr>
          <w:b w:val="0"/>
          <w:bCs w:val="0"/>
          <w:sz w:val="28"/>
          <w:szCs w:val="28"/>
          <w:rtl w:val="0"/>
          <w:lang w:val="ru-RU"/>
        </w:rPr>
        <w:t>8-06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Модераторы</w:t>
      </w:r>
      <w:r>
        <w:rPr>
          <w:b w:val="0"/>
          <w:bCs w:val="0"/>
          <w:sz w:val="28"/>
          <w:szCs w:val="28"/>
          <w:rtl w:val="0"/>
          <w:lang w:val="ru-RU"/>
        </w:rPr>
        <w:t xml:space="preserve">: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Нина Федоровна Качур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кафедрой гражданского права ЮИ СФУ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Рабочий язык</w:t>
      </w:r>
      <w:r>
        <w:rPr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sz w:val="28"/>
          <w:szCs w:val="28"/>
          <w:rtl w:val="0"/>
          <w:lang w:val="ru-RU"/>
        </w:rPr>
        <w:t>русский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>12.00-12.30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Инна Сергеевна Богданова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гражданского права ЮИ СФУ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Влияние цифровой эпохи на основные понятия и категории гражданского права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ab/>
        <w:t>12.30-13.00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Райнер Ведде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профессор Университета прикладных наук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RheinMain,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rtl w:val="0"/>
          <w:lang w:val="ru-RU"/>
        </w:rPr>
        <w:t xml:space="preserve">Шансы и вызовы проведения общего собрания акционеров в электронной форме 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ru-RU"/>
        </w:rPr>
        <w:t>Prof. Dr. Rainer Wedde</w:t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de-DE"/>
        </w:rPr>
        <w:t>, Hochschule RheinMain</w:t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rtl w:val="0"/>
          <w:lang w:val="ru-RU"/>
        </w:rPr>
        <w:t xml:space="preserve">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93939"/>
          <w:lang w:val="ru-RU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rtl w:val="0"/>
          <w:lang w:val="ru-RU"/>
        </w:rPr>
        <w:t>Chancen und Herausforderungen der virtuellen Hauptversammlung/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lang w:val="ru-RU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rtl w:val="0"/>
          <w:lang w:val="ru-RU"/>
        </w:rPr>
        <w:tab/>
        <w:t>13.00-13.30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Нина Федоровна Качур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кафедрой гражданского права ЮИ СФУ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Оформление прав на недвижимое имущество в условиях цифровой реальности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lang w:val="de-DE"/>
        </w:rPr>
        <w:tab/>
      </w: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13.30-14.30 -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обед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14.30-15.00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Светлана Павловна Мороз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декан Высшей школы права «Әділет» Каспийского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член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консультативного совета Верховного Суда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доктор  юридических наук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О реформировании гражданского законодательства Республики Казахстан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15.00-15.30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Ирина Дмитриевна Кузьмина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 кафедры гражданского права ЮИ СФУ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Правовое регулирование использования электронных денежных средств в электронной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интернет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коммерции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15.30-16.00</w:t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Валентина Петровна Талимончик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международного права юридического факультета 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Петербургского государственного университета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Механизмы международно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правовой охраны Больших данных в информационном обществе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lang w:val="de-DE"/>
        </w:rPr>
        <w:tab/>
      </w:r>
      <w:r>
        <w:rPr>
          <w:rFonts w:ascii="Times New Roman" w:hAnsi="Times New Roman"/>
          <w:sz w:val="28"/>
          <w:szCs w:val="28"/>
          <w:u w:color="393939"/>
          <w:rtl w:val="0"/>
          <w:lang w:val="ru-RU"/>
        </w:rPr>
        <w:t xml:space="preserve">16.00-16.15 - </w:t>
      </w:r>
      <w:r>
        <w:rPr>
          <w:rFonts w:ascii="Times New Roman" w:hAnsi="Times New Roman" w:hint="default"/>
          <w:sz w:val="28"/>
          <w:szCs w:val="28"/>
          <w:u w:color="393939"/>
          <w:rtl w:val="0"/>
          <w:lang w:val="ru-RU"/>
        </w:rPr>
        <w:t>кофе</w:t>
      </w:r>
      <w:r>
        <w:rPr>
          <w:rFonts w:ascii="Times New Roman" w:hAnsi="Times New Roman"/>
          <w:sz w:val="28"/>
          <w:szCs w:val="28"/>
          <w:u w:color="393939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393939"/>
          <w:rtl w:val="0"/>
          <w:lang w:val="ru-RU"/>
        </w:rPr>
        <w:t xml:space="preserve">пауза </w:t>
      </w:r>
      <w:r>
        <w:rPr>
          <w:rFonts w:ascii="Times New Roman" w:hAnsi="Times New Roman"/>
          <w:sz w:val="28"/>
          <w:szCs w:val="28"/>
          <w:u w:color="393939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393939"/>
          <w:rtl w:val="0"/>
          <w:lang w:val="ru-RU"/>
        </w:rPr>
        <w:t>фойе перед залом Б</w:t>
      </w:r>
      <w:r>
        <w:rPr>
          <w:rFonts w:ascii="Times New Roman" w:hAnsi="Times New Roman"/>
          <w:sz w:val="28"/>
          <w:szCs w:val="28"/>
          <w:u w:color="393939"/>
          <w:rtl w:val="0"/>
          <w:lang w:val="ru-RU"/>
        </w:rPr>
        <w:t xml:space="preserve">4-11)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lang w:val="de-DE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rtl w:val="0"/>
          <w:lang w:val="ru-RU"/>
        </w:rPr>
        <w:tab/>
        <w:t>16.15-15.45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Валерий Николаевич Лисица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профессор Новосибирского национального исследовательского университета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rtl w:val="0"/>
          <w:lang w:val="ru-RU"/>
        </w:rPr>
        <w:t xml:space="preserve"> Государственно</w:t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rtl w:val="0"/>
          <w:lang w:val="ru-RU"/>
        </w:rPr>
        <w:t>частное партнерство в странах Евразийского экономического союза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393939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u w:color="393939"/>
          <w:shd w:val="clear" w:color="auto" w:fill="ffffff"/>
          <w:rtl w:val="0"/>
          <w:lang w:val="ru-RU"/>
        </w:rPr>
        <w:t>16.45-17.00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Алина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 Ровба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магистр права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(LL.M. Passau),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юрист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dl &amp; Partner,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Москва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393939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shd w:val="clear" w:color="auto" w:fill="ffffff"/>
          <w:rtl w:val="0"/>
          <w:lang w:val="ru-RU"/>
        </w:rPr>
        <w:t xml:space="preserve">Увольнение по </w:t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shd w:val="clear" w:color="auto" w:fill="ffffff"/>
          <w:rtl w:val="0"/>
          <w:lang w:val="en-US"/>
        </w:rPr>
        <w:t xml:space="preserve">WhatsApp.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  <w:lang w:val="en-US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  <w:lang w:val="en-US"/>
        </w:rPr>
        <w:tab/>
      </w:r>
      <w:r>
        <w:rPr>
          <w:rFonts w:ascii="Times New Roman" w:hAnsi="Times New Roman"/>
          <w:sz w:val="28"/>
          <w:szCs w:val="28"/>
          <w:u w:color="393939"/>
          <w:shd w:val="clear" w:color="auto" w:fill="ffffff"/>
          <w:rtl w:val="0"/>
          <w:lang w:val="ru-RU"/>
        </w:rPr>
        <w:t>17.00-17.15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  <w:lang w:val="en-US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393939"/>
          <w:shd w:val="clear" w:color="auto" w:fill="ffffff"/>
          <w:rtl w:val="0"/>
          <w:lang w:val="en-US"/>
        </w:rPr>
        <w:t>Евгений Владимирович</w:t>
      </w:r>
      <w:r>
        <w:rPr>
          <w:rFonts w:ascii="Times New Roman" w:hAnsi="Times New Roman"/>
          <w:b w:val="1"/>
          <w:bCs w:val="1"/>
          <w:sz w:val="28"/>
          <w:szCs w:val="28"/>
          <w:u w:color="393939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393939"/>
          <w:shd w:val="clear" w:color="auto" w:fill="ffffff"/>
          <w:rtl w:val="0"/>
          <w:lang w:val="en-US"/>
        </w:rPr>
        <w:t>Гаврилов</w:t>
      </w:r>
      <w:r>
        <w:rPr>
          <w:rFonts w:ascii="Times New Roman" w:hAnsi="Times New Roman"/>
          <w:sz w:val="28"/>
          <w:szCs w:val="28"/>
          <w:u w:color="393939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393939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u w:color="393939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онсультант экспертно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правового управления Законодательного Собрания Красноярского края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93939"/>
          <w:shd w:val="clear" w:color="auto" w:fill="ffffff"/>
          <w:rtl w:val="0"/>
          <w:lang w:val="en-US"/>
        </w:rPr>
        <w:tab/>
        <w:t>О некоторых правовых позициях Верховного Суда РФ о защите деловой репутации от порочащей информации</w:t>
      </w:r>
      <w:r>
        <w:rPr>
          <w:rFonts w:ascii="Times New Roman" w:hAnsi="Times New Roman"/>
          <w:i w:val="1"/>
          <w:iCs w:val="1"/>
          <w:sz w:val="28"/>
          <w:szCs w:val="28"/>
          <w:u w:color="393939"/>
          <w:shd w:val="clear" w:color="auto" w:fill="ffffff"/>
          <w:rtl w:val="0"/>
          <w:lang w:val="en-US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393939"/>
          <w:shd w:val="clear" w:color="auto" w:fill="ffffff"/>
          <w:rtl w:val="0"/>
          <w:lang w:val="en-US"/>
        </w:rPr>
        <w:t xml:space="preserve">распространенной в сети «Интернет» 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393939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  <w:rtl w:val="0"/>
          <w:lang w:val="ru-RU"/>
        </w:rPr>
        <w:tab/>
        <w:t xml:space="preserve">17.15-18.00 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93939"/>
        </w:rPr>
      </w:pPr>
      <w:r>
        <w:rPr>
          <w:rFonts w:ascii="Times New Roman" w:cs="Times New Roman" w:hAnsi="Times New Roman" w:eastAsia="Times New Roman"/>
          <w:sz w:val="28"/>
          <w:szCs w:val="28"/>
          <w:u w:color="393939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393939"/>
          <w:shd w:val="clear" w:color="auto" w:fill="ffffff"/>
          <w:rtl w:val="0"/>
          <w:lang w:val="ru-RU"/>
        </w:rPr>
        <w:t xml:space="preserve">Итоговая дискуссия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 xml:space="preserve">3. </w:t>
      </w:r>
      <w:r>
        <w:rPr>
          <w:caps w:val="1"/>
          <w:sz w:val="28"/>
          <w:szCs w:val="28"/>
          <w:rtl w:val="0"/>
          <w:lang w:val="ru-RU"/>
        </w:rPr>
        <w:t>Уголовное право и уголовный процесс в цифровом пространстве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>4-11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Модераторы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Ирина Викторовна Шишко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директор ЮИ СФУ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</w:rPr>
        <w:tab/>
        <w:t>Эдвард Шрамм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уголовного права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уголовного процесса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экономического уголовного права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европейского и международного уголовного права Университета Йены им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 xml:space="preserve">Фридриха Шиллера </w:t>
      </w:r>
      <w:r>
        <w:rPr>
          <w:b w:val="0"/>
          <w:bCs w:val="0"/>
          <w:sz w:val="28"/>
          <w:szCs w:val="28"/>
          <w:rtl w:val="0"/>
          <w:lang w:val="ru-RU"/>
        </w:rPr>
        <w:t>(</w:t>
      </w:r>
      <w:r>
        <w:rPr>
          <w:b w:val="0"/>
          <w:bCs w:val="0"/>
          <w:sz w:val="28"/>
          <w:szCs w:val="28"/>
          <w:rtl w:val="0"/>
          <w:lang w:val="ru-RU"/>
        </w:rPr>
        <w:t>по согласованию</w:t>
      </w:r>
      <w:r>
        <w:rPr>
          <w:b w:val="0"/>
          <w:bCs w:val="0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Александр Дмитриевич Назаров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уголовного процесса и криминалистики ЮИ СФУ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Рабочие языки</w:t>
      </w:r>
      <w:r>
        <w:rPr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sz w:val="28"/>
          <w:szCs w:val="28"/>
          <w:rtl w:val="0"/>
          <w:lang w:val="ru-RU"/>
        </w:rPr>
        <w:t>русский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немецкий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английский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12.00-12.30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</w:rPr>
        <w:tab/>
        <w:t>Эдвард Шрамм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уголовного права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уголовного процесса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экономического уголовного права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европейского и международного уголовного права Университета Йены им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 xml:space="preserve">Фридриха Шиллера </w:t>
      </w:r>
    </w:p>
    <w:p>
      <w:pPr>
        <w:pStyle w:val="Normal.0"/>
        <w:spacing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ab/>
        <w:t xml:space="preserve"> </w:t>
      </w:r>
      <w:r>
        <w:rPr>
          <w:b w:val="0"/>
          <w:bCs w:val="0"/>
          <w:sz w:val="28"/>
          <w:szCs w:val="28"/>
          <w:rtl w:val="0"/>
          <w:lang w:val="de-DE"/>
        </w:rPr>
        <w:t>Herausforderungen an das Strafrecht in einer digitalisierten Welt -</w:t>
      </w:r>
      <w:r>
        <w:rPr>
          <w:b w:val="0"/>
          <w:bCs w:val="0"/>
          <w:sz w:val="28"/>
          <w:szCs w:val="28"/>
          <w:rtl w:val="0"/>
          <w:lang w:val="ru-RU"/>
        </w:rPr>
        <w:t> </w:t>
      </w:r>
      <w:r>
        <w:rPr>
          <w:b w:val="0"/>
          <w:bCs w:val="0"/>
          <w:sz w:val="28"/>
          <w:szCs w:val="28"/>
          <w:rtl w:val="0"/>
          <w:lang w:val="de-DE"/>
        </w:rPr>
        <w:t>die L</w:t>
      </w:r>
      <w:r>
        <w:rPr>
          <w:b w:val="0"/>
          <w:bCs w:val="0"/>
          <w:sz w:val="28"/>
          <w:szCs w:val="28"/>
          <w:rtl w:val="0"/>
          <w:lang w:val="sv-SE"/>
        </w:rPr>
        <w:t>ö</w:t>
      </w:r>
      <w:r>
        <w:rPr>
          <w:b w:val="0"/>
          <w:bCs w:val="0"/>
          <w:sz w:val="28"/>
          <w:szCs w:val="28"/>
          <w:rtl w:val="0"/>
          <w:lang w:val="de-DE"/>
        </w:rPr>
        <w:t>sungsans</w:t>
      </w:r>
      <w:r>
        <w:rPr>
          <w:b w:val="0"/>
          <w:bCs w:val="0"/>
          <w:sz w:val="28"/>
          <w:szCs w:val="28"/>
          <w:rtl w:val="0"/>
          <w:lang w:val="ru-RU"/>
        </w:rPr>
        <w:t>ä</w:t>
      </w:r>
      <w:r>
        <w:rPr>
          <w:b w:val="0"/>
          <w:bCs w:val="0"/>
          <w:sz w:val="28"/>
          <w:szCs w:val="28"/>
          <w:rtl w:val="0"/>
          <w:lang w:val="de-DE"/>
        </w:rPr>
        <w:t>tze in der deutschen Strafgesetzgebung</w:t>
      </w:r>
      <w:r>
        <w:rPr>
          <w:b w:val="0"/>
          <w:bCs w:val="0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Проблемы уголовного права в информационном мире и их решения в соответствии с немецким уголовным правом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  <w:r>
        <w:rPr>
          <w:b w:val="0"/>
          <w:bCs w:val="0"/>
          <w:sz w:val="28"/>
          <w:szCs w:val="28"/>
          <w:rtl w:val="0"/>
          <w:lang w:val="ru-RU"/>
        </w:rPr>
        <w:t xml:space="preserve">12.30-13.00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Ирина Викторовна Шишко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директор ЮИ СФУ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Цифровизация экономики и преступления в сфере экономической деятельности 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13.30-13.30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Пан Дунмэй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Юридический институт Хэйлунцзянского университета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заведующая Центром по изучению российского права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Уголовно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правовая защита информационного общества в Китае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13.30-14.30 - </w:t>
      </w:r>
      <w:r>
        <w:rPr>
          <w:sz w:val="28"/>
          <w:szCs w:val="28"/>
          <w:rtl w:val="0"/>
          <w:lang w:val="ru-RU"/>
        </w:rPr>
        <w:t xml:space="preserve">обед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14.30-15.00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Георгий Леонидович Москалев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 кафедры уголовного права ЮИ СФУ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Распространение информации экстремистского содержания в сети Интернет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проблемы уголовно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правовой регламентации и профилактики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англ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.)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Dissemination of information of extremist content on the Internet: the problems of criminal law regulation and prevention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15.00-15.30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Николай Васильевич Щедрин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 кафедры деликтологии и криминологии ЮИ СФУ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Ирина Александровна Дамм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заведующая кафедрой деликтологии и криминологии ЮИ СФУ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Антикоррупционный потенциал открытости и доступности муниципальных правовых актов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i w:val="1"/>
          <w:iCs w:val="1"/>
          <w:sz w:val="28"/>
          <w:szCs w:val="28"/>
        </w:rPr>
        <w:tab/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15.30-16.00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Сергей Иосифович Гутник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преподаватель кафедры деликтологии и криминологии ЮИ СФУ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Об особенностях правовой охраны персональных данных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подпадающих под правовые режимы отдельных видов профессиональной тайны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 xml:space="preserve">16.00 - 16.15 -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кофе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пауза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фойе перед залом Б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4-11)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 xml:space="preserve">16.15-16.45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Александр Дмитриевич Назаров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кафедрой уголовного процесса и криминалистики ЮИ СФУ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рганизационный сервис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"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электронное правосудие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"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как фактор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способствующий минимизации ошибок в уголовном судопроизводстве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 xml:space="preserve">16.45-17.15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Людмила Викторовна Майорова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доцент кафедры уголовного процесса и криминалистики ЮИ СФУ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Электронная форма осуществления правосудия по уголовным делам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защита прав участников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left"/>
        <w:rPr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 xml:space="preserve">17.15-18.00 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Лариса Петровна Климович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 кафедры уголовного процесса и криминалистики ЮИ СФУ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  <w:lang w:val="ru-RU"/>
        </w:rPr>
        <w:t>Вячеслав Витальевич Молоков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т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полковник полиции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начальник кафедры информационно</w:t>
      </w:r>
      <w:r>
        <w:rPr>
          <w:b w:val="0"/>
          <w:bCs w:val="0"/>
          <w:sz w:val="28"/>
          <w:szCs w:val="28"/>
          <w:rtl w:val="0"/>
          <w:lang w:val="ru-RU"/>
        </w:rPr>
        <w:t>-</w:t>
      </w:r>
      <w:r>
        <w:rPr>
          <w:b w:val="0"/>
          <w:bCs w:val="0"/>
          <w:sz w:val="28"/>
          <w:szCs w:val="28"/>
          <w:rtl w:val="0"/>
          <w:lang w:val="ru-RU"/>
        </w:rPr>
        <w:t>правовых дисциплин и специальной техники СибЮИ МВД России</w:t>
      </w:r>
    </w:p>
    <w:p>
      <w:pPr>
        <w:pStyle w:val="Normal.0"/>
        <w:tabs>
          <w:tab w:val="left" w:pos="708"/>
          <w:tab w:val="left" w:pos="12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Киберпреступность в условиях цифровой экономики и новые тенденции в развитии судебных экспертиз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Итоговая дискуссия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 xml:space="preserve">4. </w:t>
      </w:r>
      <w:r>
        <w:rPr>
          <w:caps w:val="1"/>
          <w:sz w:val="28"/>
          <w:szCs w:val="28"/>
          <w:rtl w:val="0"/>
          <w:lang w:val="ru-RU"/>
        </w:rPr>
        <w:t xml:space="preserve">Проблемы теории и истории права в информационном обществе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 xml:space="preserve">4-07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Модераторы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Сергей Александрович Дробышевский</w:t>
      </w:r>
      <w:r>
        <w:rPr>
          <w:sz w:val="28"/>
          <w:szCs w:val="28"/>
          <w:rtl w:val="0"/>
          <w:lang w:val="ru-RU"/>
        </w:rPr>
        <w:t>,</w:t>
      </w:r>
      <w:r>
        <w:rPr>
          <w:b w:val="0"/>
          <w:bCs w:val="0"/>
          <w:sz w:val="28"/>
          <w:szCs w:val="28"/>
          <w:rtl w:val="0"/>
          <w:lang w:val="ru-RU"/>
        </w:rPr>
        <w:t xml:space="preserve"> 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теории и истории государства и права ЮИ СФУ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sz w:val="28"/>
          <w:szCs w:val="28"/>
          <w:rtl w:val="0"/>
          <w:lang w:val="ru-RU"/>
        </w:rPr>
        <w:t>Томас Лундмарк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en-US"/>
        </w:rPr>
        <w:t>Prof. em. Dr. Thomas Lundmark, WWU M</w:t>
      </w:r>
      <w:r>
        <w:rPr>
          <w:b w:val="0"/>
          <w:bCs w:val="0"/>
          <w:sz w:val="28"/>
          <w:szCs w:val="28"/>
          <w:rtl w:val="0"/>
          <w:lang w:val="en-US"/>
        </w:rPr>
        <w:t>ü</w:t>
      </w:r>
      <w:r>
        <w:rPr>
          <w:b w:val="0"/>
          <w:bCs w:val="0"/>
          <w:sz w:val="28"/>
          <w:szCs w:val="28"/>
          <w:rtl w:val="0"/>
          <w:lang w:val="en-US"/>
        </w:rPr>
        <w:t>nster, HK Bevan Chair in Law, University of Hull</w:t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lang w:val="en-US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ab/>
        <w:t>Рабочие языки</w:t>
      </w:r>
      <w:r>
        <w:rPr>
          <w:b w:val="0"/>
          <w:bCs w:val="0"/>
          <w:sz w:val="28"/>
          <w:szCs w:val="28"/>
          <w:rtl w:val="0"/>
          <w:lang w:val="en-US"/>
        </w:rPr>
        <w:t xml:space="preserve">: </w:t>
      </w:r>
      <w:r>
        <w:rPr>
          <w:b w:val="0"/>
          <w:bCs w:val="0"/>
          <w:sz w:val="28"/>
          <w:szCs w:val="28"/>
          <w:rtl w:val="0"/>
          <w:lang w:val="en-US"/>
        </w:rPr>
        <w:t>русский</w:t>
      </w:r>
      <w:r>
        <w:rPr>
          <w:b w:val="0"/>
          <w:bCs w:val="0"/>
          <w:sz w:val="28"/>
          <w:szCs w:val="28"/>
          <w:rtl w:val="0"/>
          <w:lang w:val="en-US"/>
        </w:rPr>
        <w:t xml:space="preserve">, </w:t>
      </w:r>
      <w:r>
        <w:rPr>
          <w:b w:val="0"/>
          <w:bCs w:val="0"/>
          <w:sz w:val="28"/>
          <w:szCs w:val="28"/>
          <w:rtl w:val="0"/>
          <w:lang w:val="en-US"/>
        </w:rPr>
        <w:t>английский</w:t>
      </w:r>
    </w:p>
    <w:p>
      <w:pPr>
        <w:pStyle w:val="Normal.0"/>
        <w:spacing w:after="0" w:line="240" w:lineRule="auto"/>
        <w:jc w:val="left"/>
        <w:rPr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12.00-12.30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sz w:val="28"/>
          <w:szCs w:val="28"/>
          <w:rtl w:val="0"/>
          <w:lang w:val="ru-RU"/>
        </w:rPr>
        <w:t>Томас Лундмарк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en-US"/>
        </w:rPr>
        <w:t>Professor and HK Bevan Chair in Law Faculty of Business, Law and Politics School of Law and Politics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ab/>
        <w:t xml:space="preserve"> </w:t>
      </w:r>
      <w:r>
        <w:rPr>
          <w:b w:val="0"/>
          <w:bCs w:val="0"/>
          <w:i w:val="1"/>
          <w:iCs w:val="1"/>
          <w:sz w:val="28"/>
          <w:szCs w:val="28"/>
          <w:rtl w:val="0"/>
          <w:lang w:val="en-US"/>
        </w:rPr>
        <w:t>Comparative Statutory Interpretation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</w:rPr>
        <w:tab/>
        <w:t>Интерпретация нормативных правовых актов на основе сравнительно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правового метода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12.30-13.00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Сергей Александрович Дробышевский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заведующий кафедрой теории и истории государства и права ЮИ СФУ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К критике учения И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А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Нобеля о частном праве в примитивном обществе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13.00-13.30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Лилия Талгатовна Бакулина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декан юридического факультета Казанского федерального университета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депутат Казанской городской думы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Договорное правовое регулирование информационном обществе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 xml:space="preserve">13.30-14.30 -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обед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>14.30-15.00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Алексей Сергеевич Скударнов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 кафедры теории и истории государства и права ЮИ СФУ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5b5b5b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u w:color="5b5b5b"/>
          <w:shd w:val="clear" w:color="auto" w:fill="ffffff"/>
          <w:rtl w:val="0"/>
        </w:rPr>
        <w:t>Применение права в информационном обществе</w:t>
      </w:r>
    </w:p>
    <w:p>
      <w:pPr>
        <w:pStyle w:val="Normal.0"/>
        <w:spacing w:after="0" w:line="240" w:lineRule="auto"/>
        <w:jc w:val="left"/>
        <w:rPr>
          <w:i w:val="1"/>
          <w:iCs w:val="1"/>
          <w:sz w:val="28"/>
          <w:szCs w:val="28"/>
          <w:u w:color="5b5b5b"/>
        </w:rPr>
      </w:pPr>
      <w:r>
        <w:rPr>
          <w:i w:val="1"/>
          <w:iCs w:val="1"/>
          <w:sz w:val="28"/>
          <w:szCs w:val="28"/>
          <w:u w:color="5b5b5b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i w:val="1"/>
          <w:iCs w:val="1"/>
          <w:sz w:val="28"/>
          <w:szCs w:val="28"/>
          <w:u w:color="5b5b5b"/>
        </w:rPr>
        <w:tab/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15.00-15.30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</w:rPr>
        <w:tab/>
      </w:r>
      <w:r>
        <w:rPr>
          <w:sz w:val="28"/>
          <w:szCs w:val="28"/>
          <w:u w:color="5b5b5b"/>
          <w:rtl w:val="0"/>
          <w:lang w:val="ru-RU"/>
        </w:rPr>
        <w:t>Laurent Sermet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, Professeur at the Political School of Aix en Provence. (France)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  <w:rtl w:val="0"/>
        </w:rPr>
        <w:tab/>
        <w:t>World Summit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 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on the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 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Information Society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 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(WSIS)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 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 xml:space="preserve">Forum in the work of the UN General Assembly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</w:rPr>
        <w:tab/>
      </w:r>
      <w:r>
        <w:rPr>
          <w:b w:val="0"/>
          <w:bCs w:val="0"/>
          <w:i w:val="1"/>
          <w:iCs w:val="1"/>
          <w:sz w:val="28"/>
          <w:szCs w:val="28"/>
          <w:u w:color="5b5b5b"/>
          <w:rtl w:val="0"/>
          <w:lang w:val="ru-RU"/>
        </w:rPr>
        <w:t>Всемирный саммит по вопросам информационного общества в работе ГА ООН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  <w:rtl w:val="0"/>
        </w:rPr>
        <w:tab/>
        <w:t>Скайп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-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доклад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u w:color="5b5b5b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5b5b5b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  <w:rtl w:val="0"/>
        </w:rPr>
        <w:tab/>
        <w:t xml:space="preserve">15.30-15.45 - </w:t>
      </w:r>
      <w:r>
        <w:rPr>
          <w:sz w:val="28"/>
          <w:szCs w:val="28"/>
          <w:u w:color="5b5b5b"/>
          <w:rtl w:val="0"/>
          <w:lang w:val="ru-RU"/>
        </w:rPr>
        <w:t xml:space="preserve">кофе пауза 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(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>фойе перед залом Б</w:t>
      </w:r>
      <w:r>
        <w:rPr>
          <w:b w:val="0"/>
          <w:bCs w:val="0"/>
          <w:sz w:val="28"/>
          <w:szCs w:val="28"/>
          <w:u w:color="5b5b5b"/>
          <w:rtl w:val="0"/>
          <w:lang w:val="ru-RU"/>
        </w:rPr>
        <w:t xml:space="preserve">4-11)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  <w:u w:color="5b5b5b"/>
        </w:rPr>
      </w:pPr>
      <w:r>
        <w:rPr>
          <w:b w:val="0"/>
          <w:bCs w:val="0"/>
          <w:sz w:val="28"/>
          <w:szCs w:val="28"/>
          <w:u w:color="5b5b5b"/>
          <w:rtl w:val="0"/>
        </w:rPr>
        <w:tab/>
        <w:t>15.45-16.15</w:t>
      </w:r>
    </w:p>
    <w:p>
      <w:pPr>
        <w:pStyle w:val="Normal.0"/>
        <w:spacing w:after="0" w:line="240" w:lineRule="auto"/>
        <w:jc w:val="left"/>
        <w:rPr>
          <w:sz w:val="28"/>
          <w:szCs w:val="28"/>
          <w:shd w:val="clear" w:color="auto" w:fill="ffffff"/>
        </w:rPr>
      </w:pPr>
      <w:r>
        <w:rPr>
          <w:i w:val="1"/>
          <w:iCs w:val="1"/>
          <w:sz w:val="28"/>
          <w:szCs w:val="28"/>
          <w:u w:color="5b5b5b"/>
        </w:rPr>
        <w:tab/>
      </w:r>
      <w:r>
        <w:rPr>
          <w:sz w:val="28"/>
          <w:szCs w:val="28"/>
          <w:shd w:val="clear" w:color="auto" w:fill="ffffff"/>
          <w:rtl w:val="0"/>
          <w:lang w:val="ru-RU"/>
        </w:rPr>
        <w:t>Татьяна Витальевна Протопопова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>доцент кафедры теории и истории государства и права ЮИ СФУ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Человеческое достоинство в праве информационного общества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некоторые проблемы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 xml:space="preserve">16.15-16.45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Григорий Николаевич Емцов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 кафедры теории и и истории государства и прав ЮИ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директора ЮИ СФУ по воспитательной работе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Воспитательная роль сравнительно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правового метода в историко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правовых исследованиях студентов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юристов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16.45-17.30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Итоговая дискуссия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b w:val="0"/>
          <w:bCs w:val="0"/>
          <w:cap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>5. "</w:t>
      </w:r>
      <w:r>
        <w:rPr>
          <w:caps w:val="1"/>
          <w:sz w:val="28"/>
          <w:szCs w:val="28"/>
          <w:rtl w:val="0"/>
          <w:lang w:val="ru-RU"/>
        </w:rPr>
        <w:t>Электронификация</w:t>
      </w:r>
      <w:r>
        <w:rPr>
          <w:caps w:val="1"/>
          <w:sz w:val="28"/>
          <w:szCs w:val="28"/>
          <w:rtl w:val="0"/>
          <w:lang w:val="ru-RU"/>
        </w:rPr>
        <w:t xml:space="preserve">" </w:t>
      </w:r>
      <w:r>
        <w:rPr>
          <w:caps w:val="1"/>
          <w:sz w:val="28"/>
          <w:szCs w:val="28"/>
          <w:rtl w:val="0"/>
          <w:lang w:val="ru-RU"/>
        </w:rPr>
        <w:t>цивилистического процесса</w:t>
      </w:r>
      <w:r>
        <w:rPr>
          <w:caps w:val="1"/>
          <w:sz w:val="28"/>
          <w:szCs w:val="28"/>
          <w:rtl w:val="0"/>
          <w:lang w:val="ru-RU"/>
        </w:rPr>
        <w:t xml:space="preserve">: </w:t>
      </w:r>
      <w:r>
        <w:rPr>
          <w:caps w:val="1"/>
          <w:sz w:val="28"/>
          <w:szCs w:val="28"/>
          <w:rtl w:val="0"/>
          <w:lang w:val="ru-RU"/>
        </w:rPr>
        <w:t>возможности и перспективы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 xml:space="preserve">Панель работает в режиме видеоконференции с </w:t>
      </w:r>
      <w:r>
        <w:rPr>
          <w:b w:val="0"/>
          <w:bCs w:val="0"/>
          <w:sz w:val="28"/>
          <w:szCs w:val="28"/>
          <w:rtl w:val="0"/>
          <w:lang w:val="ru-RU"/>
        </w:rPr>
        <w:t xml:space="preserve">14.00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до </w:t>
      </w:r>
      <w:r>
        <w:rPr>
          <w:b w:val="0"/>
          <w:bCs w:val="0"/>
          <w:sz w:val="28"/>
          <w:szCs w:val="28"/>
          <w:rtl w:val="0"/>
          <w:lang w:val="ru-RU"/>
        </w:rPr>
        <w:t xml:space="preserve">17.00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>3-13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Модератор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Татьяна Владимировна Сахнова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гражданского процесса ЮИ СФУ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Рабочий язык</w:t>
      </w:r>
      <w:r>
        <w:rPr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sz w:val="28"/>
          <w:szCs w:val="28"/>
          <w:rtl w:val="0"/>
          <w:lang w:val="ru-RU"/>
        </w:rPr>
        <w:t>русский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14.00-14.20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Татьяна Владимировна Сахнова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кафедрой гражданского процесса ЮИ СФУ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Электронное правосудие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мифы и реальность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14.20-14.40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Елена Александровна Борисова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 кафедры гражданского процесса Юридического факультета Московского государственного университета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доклада согласовывается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Новейшие технологии в гражданском судопроизводстве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14.40-15.00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  <w:rtl w:val="0"/>
        </w:rPr>
        <w:tab/>
        <w:t>Сергей Федорович Афанасьев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кафедрой арбитражного процесса Саратовской государственной юридической академии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Электронное правосудие по гражданским делам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международный опыт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15.00-15.20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Витаутус  Некрошюс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 </w:t>
      </w:r>
      <w:r>
        <w:rPr>
          <w:b w:val="0"/>
          <w:bCs w:val="0"/>
          <w:sz w:val="28"/>
          <w:szCs w:val="28"/>
          <w:rtl w:val="0"/>
          <w:lang w:val="ru-RU"/>
        </w:rPr>
        <w:t>профессор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кафедрой частного права юридического факультета Вильнюсского университета </w:t>
      </w:r>
      <w:r>
        <w:rPr>
          <w:b w:val="0"/>
          <w:bCs w:val="0"/>
          <w:sz w:val="28"/>
          <w:szCs w:val="28"/>
          <w:rtl w:val="0"/>
          <w:lang w:val="ru-RU"/>
        </w:rPr>
        <w:t>(</w:t>
      </w:r>
      <w:r>
        <w:rPr>
          <w:b w:val="0"/>
          <w:bCs w:val="0"/>
          <w:sz w:val="28"/>
          <w:szCs w:val="28"/>
          <w:rtl w:val="0"/>
          <w:lang w:val="ru-RU"/>
        </w:rPr>
        <w:t>Литва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), </w:t>
      </w:r>
      <w:r>
        <w:rPr>
          <w:b w:val="0"/>
          <w:bCs w:val="0"/>
          <w:sz w:val="28"/>
          <w:szCs w:val="28"/>
          <w:rtl w:val="0"/>
          <w:lang w:val="ru-RU"/>
        </w:rPr>
        <w:t>академик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Электронное дело в литовском гражданском процесса 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15.20-15.40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Валерий Владимирович Молчанов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д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 кафедры гражданского процесса юридического факультета Московского государственного университета им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М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Ломоносова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Влияние новых информационных технологий на транспарентность гражданского судопроизводства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ab/>
        <w:t>15.40-16.00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Татьяна Константиновна Андреева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профессор кафедры гражданского процесса юридического факультета Московского государственного университета им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М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Ломоносова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заслуженный юрист России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en-US"/>
        </w:rPr>
        <w:t xml:space="preserve">On-line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арбитраж как эффективный способ разрешения споров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  <w:r>
        <w:rPr>
          <w:b w:val="0"/>
          <w:bCs w:val="0"/>
          <w:sz w:val="28"/>
          <w:szCs w:val="28"/>
          <w:rtl w:val="0"/>
          <w:lang w:val="ru-RU"/>
        </w:rPr>
        <w:t>16.00-16.20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Виктория Федоровна Борисова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доцент кафедры гражданского процесса Саратовской государственной юридической академии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Обращение в суд общей юрисдикции в электронной форме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  <w:r>
        <w:rPr>
          <w:b w:val="0"/>
          <w:bCs w:val="0"/>
          <w:sz w:val="28"/>
          <w:szCs w:val="28"/>
          <w:rtl w:val="0"/>
          <w:lang w:val="ru-RU"/>
        </w:rPr>
        <w:t>16.20-16.40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Всеволод Владимирович Аргунов</w:t>
      </w:r>
      <w:r>
        <w:rPr>
          <w:sz w:val="28"/>
          <w:szCs w:val="28"/>
          <w:rtl w:val="0"/>
          <w:lang w:val="ru-RU"/>
        </w:rPr>
        <w:t>,</w:t>
      </w:r>
      <w:r>
        <w:rPr>
          <w:b w:val="0"/>
          <w:bCs w:val="0"/>
          <w:sz w:val="28"/>
          <w:szCs w:val="28"/>
          <w:rtl w:val="0"/>
          <w:lang w:val="ru-RU"/>
        </w:rPr>
        <w:t xml:space="preserve"> 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 кафедры гражданского процесса юридического факультета Московского государственного университета им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М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Ломоносова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Электронные технологии и теория формальных доказательств в гражданском судопроизводстве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</w:rPr>
        <w:tab/>
        <w:t>16.40-17.00</w:t>
      </w: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Александр Николаевич Ермаков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 xml:space="preserve">доцент  кафедры арбитражного процесса Саратовской государственной юридической академии </w:t>
      </w:r>
    </w:p>
    <w:p>
      <w:pPr>
        <w:pStyle w:val="Normal.0"/>
        <w:spacing w:after="0" w:line="240" w:lineRule="auto"/>
        <w:jc w:val="left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Уведомление лиц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участвующих в деле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28"/>
          <w:szCs w:val="28"/>
          <w:rtl w:val="0"/>
          <w:lang w:val="ru-RU"/>
        </w:rPr>
        <w:t>и отслеживание информации о движении дела в арбитражном процессе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 xml:space="preserve">17.00-17.30 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 xml:space="preserve">Итоговая дискуссия </w:t>
      </w:r>
    </w:p>
    <w:p>
      <w:pPr>
        <w:pStyle w:val="Normal.0"/>
        <w:spacing w:after="0" w:line="240" w:lineRule="auto"/>
        <w:jc w:val="left"/>
        <w:rPr>
          <w:sz w:val="28"/>
          <w:szCs w:val="28"/>
        </w:rPr>
      </w:pPr>
    </w:p>
    <w:p>
      <w:pPr>
        <w:pStyle w:val="Normal.0"/>
        <w:spacing w:after="0" w:line="240" w:lineRule="auto"/>
        <w:jc w:val="left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22 </w:t>
      </w:r>
      <w:r>
        <w:rPr>
          <w:sz w:val="28"/>
          <w:szCs w:val="28"/>
          <w:rtl w:val="0"/>
          <w:lang w:val="ru-RU"/>
        </w:rPr>
        <w:t xml:space="preserve">сентября </w:t>
      </w:r>
      <w:r>
        <w:rPr>
          <w:sz w:val="28"/>
          <w:szCs w:val="28"/>
          <w:rtl w:val="0"/>
          <w:lang w:val="ru-RU"/>
        </w:rPr>
        <w:t xml:space="preserve">2018 </w:t>
      </w:r>
      <w:r>
        <w:rPr>
          <w:sz w:val="28"/>
          <w:szCs w:val="28"/>
          <w:rtl w:val="0"/>
          <w:lang w:val="ru-RU"/>
        </w:rPr>
        <w:t xml:space="preserve">года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 xml:space="preserve">Панель № </w:t>
      </w:r>
      <w:r>
        <w:rPr>
          <w:caps w:val="1"/>
          <w:sz w:val="28"/>
          <w:szCs w:val="28"/>
          <w:rtl w:val="0"/>
          <w:lang w:val="ru-RU"/>
        </w:rPr>
        <w:t xml:space="preserve">6. </w:t>
      </w:r>
      <w:r>
        <w:rPr>
          <w:caps w:val="1"/>
          <w:sz w:val="28"/>
          <w:szCs w:val="28"/>
          <w:rtl w:val="0"/>
          <w:lang w:val="ru-RU"/>
        </w:rPr>
        <w:t>Право в информационном обществе</w:t>
      </w:r>
      <w:r>
        <w:rPr>
          <w:caps w:val="1"/>
          <w:sz w:val="28"/>
          <w:szCs w:val="28"/>
          <w:rtl w:val="0"/>
          <w:lang w:val="ru-RU"/>
        </w:rPr>
        <w:t xml:space="preserve">: </w:t>
      </w:r>
      <w:r>
        <w:rPr>
          <w:caps w:val="1"/>
          <w:sz w:val="28"/>
          <w:szCs w:val="28"/>
          <w:rtl w:val="0"/>
          <w:lang w:val="ru-RU"/>
        </w:rPr>
        <w:t>взгляд молодых ученых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Библиотека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пр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Свободный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79/10, </w:t>
      </w:r>
      <w:r>
        <w:rPr>
          <w:b w:val="0"/>
          <w:bCs w:val="0"/>
          <w:sz w:val="28"/>
          <w:szCs w:val="28"/>
          <w:rtl w:val="0"/>
          <w:lang w:val="ru-RU"/>
        </w:rPr>
        <w:t>зал Б</w:t>
      </w:r>
      <w:r>
        <w:rPr>
          <w:b w:val="0"/>
          <w:bCs w:val="0"/>
          <w:sz w:val="28"/>
          <w:szCs w:val="28"/>
          <w:rtl w:val="0"/>
          <w:lang w:val="ru-RU"/>
        </w:rPr>
        <w:t xml:space="preserve">4-11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10.00-13.</w:t>
      </w:r>
      <w:r>
        <w:rPr>
          <w:b w:val="0"/>
          <w:bCs w:val="0"/>
          <w:sz w:val="28"/>
          <w:szCs w:val="28"/>
          <w:rtl w:val="0"/>
          <w:lang w:val="ru-RU"/>
        </w:rPr>
        <w:t>2</w:t>
      </w:r>
      <w:r>
        <w:rPr>
          <w:b w:val="0"/>
          <w:bCs w:val="0"/>
          <w:sz w:val="28"/>
          <w:szCs w:val="28"/>
          <w:rtl w:val="0"/>
          <w:lang w:val="ru-RU"/>
        </w:rPr>
        <w:t xml:space="preserve">0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Модераторы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ab/>
        <w:t>Prof. Dr. Urs Kramer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, Lehrprofessur f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ü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 xml:space="preserve">r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Ö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ffentliches Recht, Universit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de-DE"/>
        </w:rPr>
        <w:t>ä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t Passau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Анна Федотовна Васильева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 конституционного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 ЮИ СФУ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Георгий Леонидович Москалев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уголовного права ЮИ СФУ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директора ЮИ СФУ по науке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Людмила Абрамовна Мицкевич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 кафедры  конституционного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административного и муниципального права ЮИ СФУ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Валентина Владимировна Терешкова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доцент кафедры международного права ЮИ СФУ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Инна Сергеевна Богданова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гражданского права ЮИ СФУ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Рабочие языки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русский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английский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 xml:space="preserve">немецкий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 xml:space="preserve">10.00-10.15 -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приветственное слово модераторов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>10.15 - 10.40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Герман Якоби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Kollegiat des DFG-Graduiertenkollegs 1681/2 "Privatheit und Digitalisierung"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L L.M. (Universit</w:t>
      </w:r>
      <w:r>
        <w:rPr>
          <w:rFonts w:ascii="Times New Roman" w:hAnsi="Times New Roman" w:hint="default"/>
          <w:sz w:val="28"/>
          <w:szCs w:val="28"/>
          <w:rtl w:val="0"/>
        </w:rPr>
        <w:t>ä</w:t>
      </w:r>
      <w:r>
        <w:rPr>
          <w:rFonts w:ascii="Times New Roman" w:hAnsi="Times New Roman"/>
          <w:sz w:val="28"/>
          <w:szCs w:val="28"/>
          <w:rtl w:val="0"/>
          <w:lang w:val="pt-PT"/>
        </w:rPr>
        <w:t>t Passau)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lang w:val="pt-PT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>Die Datenschutzgrundverordnung und das Polizeiaufgabengesetz als neues Konzept der Rechtssicherheit und Anonymit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de-DE"/>
        </w:rPr>
        <w:t>ä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>t in Deutschland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 /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Общий регламент ЕС о защите персональных данных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а также Закон о полиции как новая концепция правовой безопасности и анонимности в Германии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нем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.)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10.40-11.00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Александр Габов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преподаватель кафедры теории и истории государства и права ЮИ СФУ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Einige Roskomnadzors Befugnisse als die Aufweisung der juristische Zentralisation in digital Gesellschaft / 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Некоторые полномочия Роскомнадзора как проявление юридической централизации в цифровом обществе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нем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.)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11.00-11.20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Константин Скоблик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преподаватель кафедры уголовного процесса и криминалистики ЮИ СФУ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Влияние технологий на систему уголовного правосудия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11.20-11.40 -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кофе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пауза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11.40-12.00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Валентина Асташова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магистрантка магистерской программы «Магистр частного права» Московского государственного юридического университета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System des Sachenrechts im digitalen Zeitalter: Herausforderungen der Entwicklung /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Система вещного права в цифровую эпоху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проблемы развития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12.00-12.20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Александр Трофимик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аспирант кафедры уголовного процесса и криминалистики ЮИ СФУ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Недействительность сделок с заинтересованностью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совершенных акционерными обществами в России и Германии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12.20-12.40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Сергей Никитенко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магистрант магистерской программы «Корпоративный юрист» ЮИ СФУ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Блокировка сайтов и онлайн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сервисов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национальное и международное регулирование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англ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.)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12.40-13.00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Роман Капустин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аспирант кафедры гражданского права ЮИ СФУ 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Соглашение о неразглашении и защите информации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англ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.)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13.00-13.20 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ab/>
        <w:t xml:space="preserve">Итоговая дискуссия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13.20-14.00 -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обед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 w:hint="default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астер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классы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Библиотека СФУ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Свободный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зал Б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4-11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ab/>
        <w:t>14.10-15.00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</w:rPr>
        <w:t>астер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«Немецкое юридическое образование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от школьной скамьи до кандидата юридических наук»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>Ведущий мастер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класса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Герман Якоби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de-DE"/>
        </w:rPr>
        <w:t>Kollegiat des DFG-Graduiertenkollegs 1681/2 "Privatheit und Digitalisierung"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</w:rPr>
        <w:t>L L.M. (Universit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</w:rPr>
        <w:t>ä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pt-PT"/>
        </w:rPr>
        <w:t>t Passau)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en-US"/>
        </w:rPr>
        <w:t xml:space="preserve">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en-US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 xml:space="preserve">15.00-15.15 -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кофе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пауза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en-US"/>
        </w:rPr>
        <w:tab/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15.15-16.00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</w:rPr>
        <w:t>астер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класс «Из Индии в Сибирь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Привлечение иностранцев к трудовой деятельности в России»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>Ведущий мастер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класса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Алина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</w:rPr>
        <w:t xml:space="preserve"> Ровба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 xml:space="preserve">магистр права 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(LL.M. Passau),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 xml:space="preserve">юрист 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R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ö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dl &amp; Partner,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Москва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Открытая Сравнительная Платформа 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ОСП 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2.0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rtl w:val="0"/>
          <w:lang w:val="ru-RU"/>
        </w:rPr>
        <w:tab/>
        <w:t>Библиотека СФУ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Свободный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8"/>
          <w:szCs w:val="28"/>
          <w:u w:color="666666"/>
          <w:shd w:val="clear" w:color="auto" w:fill="ffffff"/>
          <w:rtl w:val="0"/>
          <w:lang w:val="ru-RU"/>
        </w:rPr>
        <w:t>зал Б</w:t>
      </w:r>
      <w:r>
        <w:rPr>
          <w:rFonts w:ascii="Times New Roman" w:hAnsi="Times New Roman"/>
          <w:sz w:val="28"/>
          <w:szCs w:val="28"/>
          <w:u w:color="666666"/>
          <w:shd w:val="clear" w:color="auto" w:fill="ffffff"/>
          <w:rtl w:val="0"/>
          <w:lang w:val="ru-RU"/>
        </w:rPr>
        <w:t>4-11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  <w:lang w:val="ru-RU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16.00 - 17.30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Модератор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Григорий Николаевич Емцов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к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ю</w:t>
      </w:r>
      <w:r>
        <w:rPr>
          <w:b w:val="0"/>
          <w:bCs w:val="0"/>
          <w:sz w:val="28"/>
          <w:szCs w:val="28"/>
          <w:rtl w:val="0"/>
          <w:lang w:val="ru-RU"/>
        </w:rPr>
        <w:t>.</w:t>
      </w:r>
      <w:r>
        <w:rPr>
          <w:b w:val="0"/>
          <w:bCs w:val="0"/>
          <w:sz w:val="28"/>
          <w:szCs w:val="28"/>
          <w:rtl w:val="0"/>
          <w:lang w:val="ru-RU"/>
        </w:rPr>
        <w:t>н</w:t>
      </w:r>
      <w:r>
        <w:rPr>
          <w:b w:val="0"/>
          <w:bCs w:val="0"/>
          <w:sz w:val="28"/>
          <w:szCs w:val="28"/>
          <w:rtl w:val="0"/>
          <w:lang w:val="ru-RU"/>
        </w:rPr>
        <w:t xml:space="preserve">., </w:t>
      </w:r>
      <w:r>
        <w:rPr>
          <w:b w:val="0"/>
          <w:bCs w:val="0"/>
          <w:sz w:val="28"/>
          <w:szCs w:val="28"/>
          <w:rtl w:val="0"/>
          <w:lang w:val="ru-RU"/>
        </w:rPr>
        <w:t>доцент кафедры теории и и истории государства и прав ЮИ СФУ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  <w:lang w:val="ru-RU"/>
        </w:rPr>
        <w:t>зам</w:t>
      </w:r>
      <w:r>
        <w:rPr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b w:val="0"/>
          <w:bCs w:val="0"/>
          <w:sz w:val="28"/>
          <w:szCs w:val="28"/>
          <w:rtl w:val="0"/>
          <w:lang w:val="ru-RU"/>
        </w:rPr>
        <w:t>директора ЮИ СФУ по воспитательной работе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u w:color="666666"/>
          <w:shd w:val="clear" w:color="auto" w:fill="ffffff"/>
        </w:rPr>
        <w:tab/>
        <w:tab/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практический лекторий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сентября 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2018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10.15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13.00 (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четверг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ауд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3-17/3-15,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корпус ЮИ СФУ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Маерчака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, 6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Светлана Павловна Мороз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декан Высшей школы права «Әділет» Каспийского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член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консультативного совета Верховного Суда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доктор  юридических наук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Предпринимательское право Республики Казахстан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Инвестиционное право Республики Казахстан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сентября 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2018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14.10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15.45 (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четверг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ауд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3-17/3-15,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корпус ЮИ СФУ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>Маерчака</w:t>
      </w:r>
      <w:r>
        <w:rPr>
          <w:rFonts w:ascii="Times New Roman" w:hAnsi="Times New Roman"/>
          <w:b w:val="1"/>
          <w:bCs w:val="1"/>
          <w:sz w:val="28"/>
          <w:szCs w:val="28"/>
          <w:u w:color="666666"/>
          <w:shd w:val="clear" w:color="auto" w:fill="ffffff"/>
          <w:rtl w:val="0"/>
          <w:lang w:val="ru-RU"/>
        </w:rPr>
        <w:t xml:space="preserve">, 6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666666"/>
          <w:shd w:val="clear" w:color="auto" w:fill="ffffff"/>
        </w:rPr>
        <w:tab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Валентина Петровна Талимончик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кафедры международного права юридического факультета 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Петербургского государственного университета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Система международно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правовой охраны интеллектуальной собственности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tab/>
      </w:r>
    </w:p>
    <w:p>
      <w:pPr>
        <w:pStyle w:val="По умолчанию"/>
        <w:jc w:val="both"/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  <w:t>По вопросам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связанным с организацией и проведением Конгресса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можно обращаться к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Васильевой Анне Федотовне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доценту кафедры конституционного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административного и муниципального права ЮИ СФУ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, +7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923 328 03 09,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"mailto:avasilieva@sfu-kras.ru"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avasilieva@sfu-kras.ru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программу могут быть внесены изменения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ru-RU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8"/>
      <w:szCs w:val="28"/>
      <w:shd w:val="clear" w:color="auto" w:fill="ffffff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